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75FE" w:rsidRPr="003E2D9D" w:rsidRDefault="00007435" w:rsidP="00DB237D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 w:hint="cs"/>
          <w:b/>
          <w:bCs/>
          <w:sz w:val="24"/>
          <w:szCs w:val="32"/>
          <w:cs/>
        </w:rPr>
        <w:t>สรุป</w:t>
      </w:r>
      <w:r w:rsidR="00DB237D" w:rsidRPr="003E2D9D">
        <w:rPr>
          <w:rFonts w:ascii="TH SarabunPSK" w:hAnsi="TH SarabunPSK" w:cs="TH SarabunPSK"/>
          <w:b/>
          <w:bCs/>
          <w:sz w:val="24"/>
          <w:szCs w:val="32"/>
          <w:cs/>
        </w:rPr>
        <w:t>การ</w:t>
      </w:r>
      <w:r w:rsidR="004F778D" w:rsidRPr="003E2D9D">
        <w:rPr>
          <w:rFonts w:ascii="TH SarabunPSK" w:hAnsi="TH SarabunPSK" w:cs="TH SarabunPSK"/>
          <w:b/>
          <w:bCs/>
          <w:sz w:val="24"/>
          <w:szCs w:val="32"/>
          <w:cs/>
        </w:rPr>
        <w:t>กรอกข้อมูลแจ้งการประสงค</w:t>
      </w:r>
      <w:r w:rsidR="004F778D" w:rsidRPr="003E2D9D">
        <w:rPr>
          <w:rFonts w:ascii="TH SarabunPSK" w:hAnsi="TH SarabunPSK" w:cs="TH SarabunPSK" w:hint="cs"/>
          <w:b/>
          <w:bCs/>
          <w:sz w:val="24"/>
          <w:szCs w:val="32"/>
          <w:cs/>
        </w:rPr>
        <w:t>์เข้า</w:t>
      </w:r>
      <w:r w:rsidR="00DB237D" w:rsidRPr="003E2D9D">
        <w:rPr>
          <w:rFonts w:ascii="TH SarabunPSK" w:hAnsi="TH SarabunPSK" w:cs="TH SarabunPSK"/>
          <w:b/>
          <w:bCs/>
          <w:sz w:val="24"/>
          <w:szCs w:val="32"/>
          <w:cs/>
        </w:rPr>
        <w:t>รับพระราชทานปริญญาบัตร ปีการศึกษา 2562</w:t>
      </w:r>
    </w:p>
    <w:p w:rsidR="00DB237D" w:rsidRDefault="00DB237D" w:rsidP="00112491">
      <w:pPr>
        <w:jc w:val="center"/>
        <w:rPr>
          <w:rFonts w:ascii="TH SarabunPSK" w:hAnsi="TH SarabunPSK" w:cs="TH SarabunPSK"/>
          <w:sz w:val="24"/>
          <w:szCs w:val="32"/>
        </w:rPr>
      </w:pPr>
      <w:r>
        <w:rPr>
          <w:noProof/>
        </w:rPr>
        <w:drawing>
          <wp:inline distT="0" distB="0" distL="0" distR="0" wp14:anchorId="3C645B9F" wp14:editId="0AD26CDC">
            <wp:extent cx="5943600" cy="2187575"/>
            <wp:effectExtent l="0" t="0" r="0" b="3175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187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2491" w:rsidRPr="008240DC" w:rsidRDefault="00D22550" w:rsidP="00340D2E">
      <w:pPr>
        <w:shd w:val="clear" w:color="auto" w:fill="FFFFFF"/>
        <w:spacing w:after="120" w:line="240" w:lineRule="auto"/>
        <w:rPr>
          <w:rFonts w:ascii="TH SarabunIT๙" w:eastAsia="Times New Roman" w:hAnsi="TH SarabunIT๙" w:cs="TH SarabunIT๙"/>
          <w:color w:val="050505"/>
          <w:sz w:val="32"/>
          <w:szCs w:val="32"/>
        </w:rPr>
      </w:pPr>
      <w:r>
        <w:rPr>
          <w:rFonts w:ascii="TH SarabunIT๙" w:eastAsia="Times New Roman" w:hAnsi="TH SarabunIT๙" w:cs="TH SarabunIT๙" w:hint="cs"/>
          <w:color w:val="050505"/>
          <w:sz w:val="32"/>
          <w:szCs w:val="32"/>
          <w:cs/>
        </w:rPr>
        <w:t xml:space="preserve">หมายเหตุ </w:t>
      </w:r>
      <w:r>
        <w:rPr>
          <w:rFonts w:ascii="TH SarabunIT๙" w:eastAsia="Times New Roman" w:hAnsi="TH SarabunIT๙" w:cs="TH SarabunIT๙"/>
          <w:color w:val="050505"/>
          <w:sz w:val="32"/>
          <w:szCs w:val="32"/>
        </w:rPr>
        <w:t>:</w:t>
      </w:r>
    </w:p>
    <w:p w:rsidR="00112491" w:rsidRPr="00D22550" w:rsidRDefault="00D22550" w:rsidP="00D22550">
      <w:pPr>
        <w:pStyle w:val="ListParagraph"/>
        <w:numPr>
          <w:ilvl w:val="0"/>
          <w:numId w:val="3"/>
        </w:numPr>
        <w:shd w:val="clear" w:color="auto" w:fill="FFFFFF"/>
        <w:spacing w:after="120" w:line="240" w:lineRule="auto"/>
        <w:ind w:left="720" w:hanging="180"/>
        <w:rPr>
          <w:rFonts w:ascii="TH SarabunIT๙" w:eastAsia="Times New Roman" w:hAnsi="TH SarabunIT๙" w:cs="TH SarabunIT๙"/>
          <w:color w:val="050505"/>
          <w:sz w:val="32"/>
          <w:szCs w:val="32"/>
        </w:rPr>
      </w:pPr>
      <w:bookmarkStart w:id="0" w:name="_GoBack"/>
      <w:bookmarkEnd w:id="0"/>
      <w:r w:rsidRPr="00D22550">
        <w:rPr>
          <w:rFonts w:ascii="TH SarabunIT๙" w:eastAsia="Times New Roman" w:hAnsi="TH SarabunIT๙" w:cs="TH SarabunIT๙" w:hint="cs"/>
          <w:color w:val="050505"/>
          <w:sz w:val="32"/>
          <w:szCs w:val="32"/>
          <w:cs/>
        </w:rPr>
        <w:t xml:space="preserve">งานกิจการนักศึกษา </w:t>
      </w:r>
      <w:r w:rsidR="00716931" w:rsidRPr="00D22550">
        <w:rPr>
          <w:rFonts w:ascii="TH SarabunIT๙" w:eastAsia="Times New Roman" w:hAnsi="TH SarabunIT๙" w:cs="TH SarabunIT๙" w:hint="cs"/>
          <w:color w:val="050505"/>
          <w:sz w:val="32"/>
          <w:szCs w:val="32"/>
          <w:cs/>
        </w:rPr>
        <w:t>ขอความอนุเคราะห์ทางคณะ ทั้ง 3 คณะ ประชาสัมพันธ์</w:t>
      </w:r>
      <w:r w:rsidR="00DB237D" w:rsidRPr="00D22550">
        <w:rPr>
          <w:rFonts w:ascii="TH SarabunIT๙" w:eastAsia="Times New Roman" w:hAnsi="TH SarabunIT๙" w:cs="TH SarabunIT๙"/>
          <w:color w:val="050505"/>
          <w:sz w:val="32"/>
          <w:szCs w:val="32"/>
          <w:cs/>
        </w:rPr>
        <w:t>ให้บัณฑิตทุกท่าน แจ้งความประสงค์เข้ารับ</w:t>
      </w:r>
      <w:r w:rsidR="00340D2E" w:rsidRPr="00D22550">
        <w:rPr>
          <w:rFonts w:ascii="TH SarabunIT๙" w:eastAsia="Times New Roman" w:hAnsi="TH SarabunIT๙" w:cs="TH SarabunIT๙" w:hint="cs"/>
          <w:color w:val="050505"/>
          <w:sz w:val="32"/>
          <w:szCs w:val="32"/>
          <w:cs/>
        </w:rPr>
        <w:t xml:space="preserve"> </w:t>
      </w:r>
      <w:r w:rsidR="00DB237D" w:rsidRPr="00D22550">
        <w:rPr>
          <w:rFonts w:ascii="TH SarabunIT๙" w:eastAsia="Times New Roman" w:hAnsi="TH SarabunIT๙" w:cs="TH SarabunIT๙"/>
          <w:color w:val="050505"/>
          <w:sz w:val="32"/>
          <w:szCs w:val="32"/>
          <w:cs/>
        </w:rPr>
        <w:t>หรือ</w:t>
      </w:r>
      <w:r w:rsidR="00340D2E" w:rsidRPr="00D22550">
        <w:rPr>
          <w:rFonts w:ascii="TH SarabunIT๙" w:eastAsia="Times New Roman" w:hAnsi="TH SarabunIT๙" w:cs="TH SarabunIT๙" w:hint="cs"/>
          <w:color w:val="050505"/>
          <w:sz w:val="32"/>
          <w:szCs w:val="32"/>
          <w:cs/>
        </w:rPr>
        <w:t xml:space="preserve"> </w:t>
      </w:r>
      <w:r w:rsidR="00DB237D" w:rsidRPr="00D22550">
        <w:rPr>
          <w:rFonts w:ascii="TH SarabunIT๙" w:eastAsia="Times New Roman" w:hAnsi="TH SarabunIT๙" w:cs="TH SarabunIT๙"/>
          <w:color w:val="050505"/>
          <w:sz w:val="32"/>
          <w:szCs w:val="32"/>
          <w:cs/>
        </w:rPr>
        <w:t xml:space="preserve">ไม่เข้ารับพระราชทานปริญญาบัตร </w:t>
      </w:r>
    </w:p>
    <w:p w:rsidR="00DB237D" w:rsidRPr="008240DC" w:rsidRDefault="00DB237D" w:rsidP="00D22550">
      <w:pPr>
        <w:shd w:val="clear" w:color="auto" w:fill="FFFFFF"/>
        <w:spacing w:after="120" w:line="240" w:lineRule="auto"/>
        <w:ind w:firstLine="720"/>
        <w:rPr>
          <w:rFonts w:ascii="TH SarabunIT๙" w:eastAsia="Times New Roman" w:hAnsi="TH SarabunIT๙" w:cs="TH SarabunIT๙"/>
          <w:color w:val="050505"/>
          <w:sz w:val="32"/>
          <w:szCs w:val="32"/>
        </w:rPr>
      </w:pPr>
      <w:r w:rsidRPr="008240DC">
        <w:rPr>
          <w:rFonts w:ascii="TH SarabunIT๙" w:eastAsia="Times New Roman" w:hAnsi="TH SarabunIT๙" w:cs="TH SarabunIT๙"/>
          <w:color w:val="050505"/>
          <w:sz w:val="32"/>
          <w:szCs w:val="32"/>
          <w:cs/>
        </w:rPr>
        <w:t>ที่ระบบทะเบียนกลาง</w:t>
      </w:r>
      <w:r w:rsidRPr="008240DC">
        <w:rPr>
          <w:rFonts w:ascii="TH SarabunIT๙" w:eastAsia="Times New Roman" w:hAnsi="TH SarabunIT๙" w:cs="TH SarabunIT๙"/>
          <w:color w:val="050505"/>
          <w:sz w:val="32"/>
          <w:szCs w:val="32"/>
        </w:rPr>
        <w:t xml:space="preserve"> </w:t>
      </w:r>
      <w:hyperlink r:id="rId6" w:tgtFrame="_blank" w:history="1">
        <w:r w:rsidR="007C7AC3" w:rsidRPr="008240DC">
          <w:rPr>
            <w:rFonts w:ascii="TH SarabunIT๙" w:eastAsia="Times New Roman" w:hAnsi="TH SarabunIT๙" w:cs="TH SarabunIT๙"/>
            <w:color w:val="0000FF"/>
            <w:sz w:val="32"/>
            <w:szCs w:val="32"/>
            <w:u w:val="single"/>
            <w:bdr w:val="none" w:sz="0" w:space="0" w:color="auto" w:frame="1"/>
          </w:rPr>
          <w:t>https://regis.rmutl.ac.th</w:t>
        </w:r>
      </w:hyperlink>
    </w:p>
    <w:p w:rsidR="00340D2E" w:rsidRDefault="00DB237D" w:rsidP="00340D2E">
      <w:pPr>
        <w:shd w:val="clear" w:color="auto" w:fill="FFFFFF"/>
        <w:spacing w:after="120" w:line="240" w:lineRule="auto"/>
        <w:ind w:firstLine="720"/>
        <w:rPr>
          <w:rFonts w:ascii="TH SarabunIT๙" w:eastAsia="Times New Roman" w:hAnsi="TH SarabunIT๙" w:cs="TH SarabunIT๙"/>
          <w:color w:val="050505"/>
          <w:sz w:val="32"/>
          <w:szCs w:val="32"/>
        </w:rPr>
      </w:pPr>
      <w:r w:rsidRPr="008240DC">
        <w:rPr>
          <w:rFonts w:ascii="TH SarabunIT๙" w:eastAsia="Times New Roman" w:hAnsi="TH SarabunIT๙" w:cs="TH SarabunIT๙"/>
          <w:color w:val="050505"/>
          <w:sz w:val="32"/>
          <w:szCs w:val="32"/>
          <w:cs/>
        </w:rPr>
        <w:t xml:space="preserve">เมนู </w:t>
      </w:r>
      <w:r w:rsidRPr="008240DC">
        <w:rPr>
          <w:rFonts w:ascii="TH SarabunIT๙" w:eastAsia="Times New Roman" w:hAnsi="TH SarabunIT๙" w:cs="TH SarabunIT๙"/>
          <w:color w:val="050505"/>
          <w:sz w:val="32"/>
          <w:szCs w:val="32"/>
        </w:rPr>
        <w:t xml:space="preserve">S23 </w:t>
      </w:r>
      <w:r w:rsidRPr="008240DC">
        <w:rPr>
          <w:rFonts w:ascii="TH SarabunIT๙" w:eastAsia="Times New Roman" w:hAnsi="TH SarabunIT๙" w:cs="TH SarabunIT๙"/>
          <w:color w:val="050505"/>
          <w:sz w:val="32"/>
          <w:szCs w:val="32"/>
          <w:cs/>
        </w:rPr>
        <w:t>ลงทะเบียนเข้ารับพระราชทานปริญญาบัตร</w:t>
      </w:r>
      <w:r w:rsidR="00340D2E">
        <w:rPr>
          <w:rFonts w:ascii="TH SarabunIT๙" w:eastAsia="Times New Roman" w:hAnsi="TH SarabunIT๙" w:cs="TH SarabunIT๙" w:hint="cs"/>
          <w:color w:val="050505"/>
          <w:sz w:val="32"/>
          <w:szCs w:val="32"/>
          <w:cs/>
        </w:rPr>
        <w:t xml:space="preserve">  </w:t>
      </w:r>
      <w:r w:rsidRPr="008240DC">
        <w:rPr>
          <w:rFonts w:ascii="TH SarabunIT๙" w:eastAsia="Times New Roman" w:hAnsi="TH SarabunIT๙" w:cs="TH SarabunIT๙"/>
          <w:b/>
          <w:bCs/>
          <w:color w:val="050505"/>
          <w:sz w:val="32"/>
          <w:szCs w:val="32"/>
          <w:u w:val="single"/>
          <w:cs/>
        </w:rPr>
        <w:t xml:space="preserve">ตั้งแต่บัดนี้ จนถึงวันที่ </w:t>
      </w:r>
      <w:r w:rsidR="003E2D9D" w:rsidRPr="008240DC">
        <w:rPr>
          <w:rFonts w:ascii="TH SarabunIT๙" w:eastAsia="Times New Roman" w:hAnsi="TH SarabunIT๙" w:cs="TH SarabunIT๙"/>
          <w:b/>
          <w:bCs/>
          <w:color w:val="050505"/>
          <w:sz w:val="32"/>
          <w:szCs w:val="32"/>
          <w:u w:val="single"/>
          <w:cs/>
        </w:rPr>
        <w:t xml:space="preserve"> </w:t>
      </w:r>
      <w:r w:rsidRPr="008240DC">
        <w:rPr>
          <w:rFonts w:ascii="TH SarabunIT๙" w:eastAsia="Times New Roman" w:hAnsi="TH SarabunIT๙" w:cs="TH SarabunIT๙"/>
          <w:b/>
          <w:bCs/>
          <w:color w:val="050505"/>
          <w:sz w:val="32"/>
          <w:szCs w:val="32"/>
          <w:u w:val="single"/>
        </w:rPr>
        <w:t xml:space="preserve">31 </w:t>
      </w:r>
      <w:r w:rsidRPr="008240DC">
        <w:rPr>
          <w:rFonts w:ascii="TH SarabunIT๙" w:eastAsia="Times New Roman" w:hAnsi="TH SarabunIT๙" w:cs="TH SarabunIT๙"/>
          <w:b/>
          <w:bCs/>
          <w:color w:val="050505"/>
          <w:sz w:val="32"/>
          <w:szCs w:val="32"/>
          <w:u w:val="single"/>
          <w:cs/>
        </w:rPr>
        <w:t xml:space="preserve">พฤษภาคม </w:t>
      </w:r>
      <w:r w:rsidR="003E2D9D" w:rsidRPr="008240DC">
        <w:rPr>
          <w:rFonts w:ascii="TH SarabunIT๙" w:eastAsia="Times New Roman" w:hAnsi="TH SarabunIT๙" w:cs="TH SarabunIT๙"/>
          <w:b/>
          <w:bCs/>
          <w:color w:val="050505"/>
          <w:sz w:val="32"/>
          <w:szCs w:val="32"/>
          <w:u w:val="single"/>
          <w:cs/>
        </w:rPr>
        <w:t xml:space="preserve"> </w:t>
      </w:r>
      <w:r w:rsidRPr="008240DC">
        <w:rPr>
          <w:rFonts w:ascii="TH SarabunIT๙" w:eastAsia="Times New Roman" w:hAnsi="TH SarabunIT๙" w:cs="TH SarabunIT๙"/>
          <w:b/>
          <w:bCs/>
          <w:color w:val="050505"/>
          <w:sz w:val="32"/>
          <w:szCs w:val="32"/>
          <w:u w:val="single"/>
        </w:rPr>
        <w:t>2565</w:t>
      </w:r>
    </w:p>
    <w:p w:rsidR="00D22550" w:rsidRDefault="00D22550" w:rsidP="00340D2E">
      <w:pPr>
        <w:shd w:val="clear" w:color="auto" w:fill="FFFFFF"/>
        <w:spacing w:after="120" w:line="240" w:lineRule="auto"/>
        <w:rPr>
          <w:rFonts w:ascii="TH SarabunIT๙" w:eastAsia="Times New Roman" w:hAnsi="TH SarabunIT๙" w:cs="TH SarabunIT๙"/>
          <w:color w:val="050505"/>
          <w:sz w:val="32"/>
          <w:szCs w:val="32"/>
        </w:rPr>
      </w:pPr>
    </w:p>
    <w:p w:rsidR="00DB237D" w:rsidRPr="008240DC" w:rsidRDefault="00DB237D" w:rsidP="00340D2E">
      <w:pPr>
        <w:shd w:val="clear" w:color="auto" w:fill="FFFFFF"/>
        <w:spacing w:after="120" w:line="240" w:lineRule="auto"/>
        <w:rPr>
          <w:rFonts w:ascii="TH SarabunIT๙" w:eastAsia="Times New Roman" w:hAnsi="TH SarabunIT๙" w:cs="TH SarabunIT๙" w:hint="cs"/>
          <w:color w:val="050505"/>
          <w:sz w:val="32"/>
          <w:szCs w:val="32"/>
        </w:rPr>
      </w:pPr>
      <w:r w:rsidRPr="008240DC">
        <w:rPr>
          <w:rFonts w:ascii="TH SarabunIT๙" w:eastAsia="Times New Roman" w:hAnsi="TH SarabunIT๙" w:cs="TH SarabunIT๙"/>
          <w:color w:val="050505"/>
          <w:sz w:val="32"/>
          <w:szCs w:val="32"/>
        </w:rPr>
        <w:t xml:space="preserve">* </w:t>
      </w:r>
      <w:r w:rsidR="00112491" w:rsidRPr="008240DC">
        <w:rPr>
          <w:rFonts w:ascii="TH SarabunIT๙" w:eastAsia="Times New Roman" w:hAnsi="TH SarabunIT๙" w:cs="TH SarabunIT๙"/>
          <w:color w:val="050505"/>
          <w:sz w:val="32"/>
          <w:szCs w:val="32"/>
          <w:cs/>
        </w:rPr>
        <w:t>หาก</w:t>
      </w:r>
      <w:r w:rsidR="00340D2E">
        <w:rPr>
          <w:rFonts w:ascii="TH SarabunIT๙" w:eastAsia="Times New Roman" w:hAnsi="TH SarabunIT๙" w:cs="TH SarabunIT๙" w:hint="cs"/>
          <w:color w:val="050505"/>
          <w:sz w:val="32"/>
          <w:szCs w:val="32"/>
          <w:cs/>
        </w:rPr>
        <w:t>บัณฑิตที่</w:t>
      </w:r>
      <w:r w:rsidRPr="008240DC">
        <w:rPr>
          <w:rFonts w:ascii="TH SarabunIT๙" w:eastAsia="Times New Roman" w:hAnsi="TH SarabunIT๙" w:cs="TH SarabunIT๙"/>
          <w:color w:val="050505"/>
          <w:sz w:val="32"/>
          <w:szCs w:val="32"/>
          <w:cs/>
        </w:rPr>
        <w:t>ไม่ประสงค์เข้ารับพระราชทานปริญญาบัตร สามารถมาถ่ายภาพหมู่</w:t>
      </w:r>
      <w:r w:rsidR="00340D2E">
        <w:rPr>
          <w:rFonts w:ascii="TH SarabunIT๙" w:eastAsia="Times New Roman" w:hAnsi="TH SarabunIT๙" w:cs="TH SarabunIT๙" w:hint="cs"/>
          <w:color w:val="050505"/>
          <w:sz w:val="32"/>
          <w:szCs w:val="32"/>
          <w:cs/>
        </w:rPr>
        <w:t xml:space="preserve"> วันซ้อมย่อยที่ </w:t>
      </w:r>
      <w:proofErr w:type="gramStart"/>
      <w:r w:rsidR="00340D2E">
        <w:rPr>
          <w:rFonts w:ascii="TH SarabunIT๙" w:eastAsia="Times New Roman" w:hAnsi="TH SarabunIT๙" w:cs="TH SarabunIT๙" w:hint="cs"/>
          <w:color w:val="050505"/>
          <w:sz w:val="32"/>
          <w:szCs w:val="32"/>
          <w:cs/>
        </w:rPr>
        <w:t>มทร.ล้านนา</w:t>
      </w:r>
      <w:proofErr w:type="gramEnd"/>
      <w:r w:rsidR="00340D2E">
        <w:rPr>
          <w:rFonts w:ascii="TH SarabunIT๙" w:eastAsia="Times New Roman" w:hAnsi="TH SarabunIT๙" w:cs="TH SarabunIT๙" w:hint="cs"/>
          <w:color w:val="050505"/>
          <w:sz w:val="32"/>
          <w:szCs w:val="32"/>
          <w:cs/>
        </w:rPr>
        <w:t xml:space="preserve"> ลำปาง ในวันที่ 12 สิงหาคม 2565</w:t>
      </w:r>
      <w:r w:rsidRPr="008240DC">
        <w:rPr>
          <w:rFonts w:ascii="TH SarabunIT๙" w:eastAsia="Times New Roman" w:hAnsi="TH SarabunIT๙" w:cs="TH SarabunIT๙"/>
          <w:color w:val="050505"/>
          <w:sz w:val="32"/>
          <w:szCs w:val="32"/>
          <w:cs/>
        </w:rPr>
        <w:t xml:space="preserve"> </w:t>
      </w:r>
      <w:r w:rsidR="00340D2E">
        <w:rPr>
          <w:rFonts w:ascii="TH SarabunIT๙" w:eastAsia="Times New Roman" w:hAnsi="TH SarabunIT๙" w:cs="TH SarabunIT๙" w:hint="cs"/>
          <w:color w:val="050505"/>
          <w:sz w:val="32"/>
          <w:szCs w:val="32"/>
          <w:cs/>
        </w:rPr>
        <w:t xml:space="preserve">ได้ </w:t>
      </w:r>
      <w:r w:rsidRPr="008240DC">
        <w:rPr>
          <w:rFonts w:ascii="TH SarabunIT๙" w:eastAsia="Times New Roman" w:hAnsi="TH SarabunIT๙" w:cs="TH SarabunIT๙"/>
          <w:color w:val="050505"/>
          <w:sz w:val="32"/>
          <w:szCs w:val="32"/>
          <w:cs/>
        </w:rPr>
        <w:t>และ</w:t>
      </w:r>
      <w:r w:rsidR="00340D2E">
        <w:rPr>
          <w:rFonts w:ascii="TH SarabunIT๙" w:eastAsia="Times New Roman" w:hAnsi="TH SarabunIT๙" w:cs="TH SarabunIT๙" w:hint="cs"/>
          <w:color w:val="050505"/>
          <w:sz w:val="32"/>
          <w:szCs w:val="32"/>
          <w:cs/>
        </w:rPr>
        <w:t>จะ</w:t>
      </w:r>
      <w:r w:rsidRPr="008240DC">
        <w:rPr>
          <w:rFonts w:ascii="TH SarabunIT๙" w:eastAsia="Times New Roman" w:hAnsi="TH SarabunIT๙" w:cs="TH SarabunIT๙"/>
          <w:color w:val="050505"/>
          <w:sz w:val="32"/>
          <w:szCs w:val="32"/>
          <w:cs/>
        </w:rPr>
        <w:t>ต้องปฏิบัติตามมาตรการของมหาวิทยาลัยอย่างเคร่งครัด</w:t>
      </w:r>
    </w:p>
    <w:p w:rsidR="00DB237D" w:rsidRPr="008240DC" w:rsidRDefault="00DB237D" w:rsidP="00340D2E">
      <w:pPr>
        <w:spacing w:after="120"/>
        <w:rPr>
          <w:rFonts w:ascii="TH SarabunIT๙" w:hAnsi="TH SarabunIT๙" w:cs="TH SarabunIT๙"/>
          <w:sz w:val="32"/>
          <w:szCs w:val="32"/>
        </w:rPr>
      </w:pPr>
    </w:p>
    <w:p w:rsidR="00112491" w:rsidRPr="00DB237D" w:rsidRDefault="00F54FBB" w:rsidP="00340D2E">
      <w:pPr>
        <w:spacing w:after="120"/>
        <w:jc w:val="center"/>
        <w:rPr>
          <w:rFonts w:ascii="TH SarabunPSK" w:hAnsi="TH SarabunPSK" w:cs="TH SarabunPSK"/>
          <w:sz w:val="24"/>
          <w:szCs w:val="32"/>
        </w:rPr>
      </w:pPr>
      <w:r w:rsidRPr="008240DC">
        <w:rPr>
          <w:rFonts w:ascii="TH SarabunIT๙" w:hAnsi="TH SarabunIT๙" w:cs="TH SarabunIT๙"/>
          <w:sz w:val="32"/>
          <w:szCs w:val="32"/>
          <w:cs/>
        </w:rPr>
        <w:t xml:space="preserve">** ทั้งนี้ </w:t>
      </w:r>
      <w:r w:rsidR="00EC7F6C" w:rsidRPr="008240DC">
        <w:rPr>
          <w:rFonts w:ascii="TH SarabunIT๙" w:hAnsi="TH SarabunIT๙" w:cs="TH SarabunIT๙"/>
          <w:sz w:val="32"/>
          <w:szCs w:val="32"/>
          <w:cs/>
        </w:rPr>
        <w:t>งานกิจการนักศึกษาจะประชาสัมพันธ์ให้กับนักศึกษาทราบอย่างต่อเนื่อง</w:t>
      </w:r>
      <w:r w:rsidRPr="008240DC">
        <w:rPr>
          <w:rFonts w:ascii="TH SarabunIT๙" w:hAnsi="TH SarabunIT๙" w:cs="TH SarabunIT๙"/>
          <w:sz w:val="32"/>
          <w:szCs w:val="32"/>
          <w:cs/>
        </w:rPr>
        <w:t xml:space="preserve"> **</w:t>
      </w:r>
    </w:p>
    <w:p w:rsidR="00DB237D" w:rsidRDefault="00DB237D">
      <w:pPr>
        <w:rPr>
          <w:cs/>
        </w:rPr>
      </w:pPr>
    </w:p>
    <w:sectPr w:rsidR="00DB23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24258A"/>
    <w:multiLevelType w:val="hybridMultilevel"/>
    <w:tmpl w:val="75223930"/>
    <w:lvl w:ilvl="0" w:tplc="8CBEDA7C">
      <w:start w:val="2"/>
      <w:numFmt w:val="bullet"/>
      <w:lvlText w:val="-"/>
      <w:lvlJc w:val="left"/>
      <w:pPr>
        <w:ind w:left="108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7F5783F"/>
    <w:multiLevelType w:val="hybridMultilevel"/>
    <w:tmpl w:val="6F9C245E"/>
    <w:lvl w:ilvl="0" w:tplc="AEAC83D2"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C17E27"/>
    <w:multiLevelType w:val="hybridMultilevel"/>
    <w:tmpl w:val="E27072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savePreviewPicture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237D"/>
    <w:rsid w:val="00007435"/>
    <w:rsid w:val="00112491"/>
    <w:rsid w:val="002E2E0C"/>
    <w:rsid w:val="00340D2E"/>
    <w:rsid w:val="003E2D9D"/>
    <w:rsid w:val="004F778D"/>
    <w:rsid w:val="00540C58"/>
    <w:rsid w:val="00561289"/>
    <w:rsid w:val="00716931"/>
    <w:rsid w:val="0072140F"/>
    <w:rsid w:val="007C7AC3"/>
    <w:rsid w:val="008240DC"/>
    <w:rsid w:val="00B85570"/>
    <w:rsid w:val="00D22550"/>
    <w:rsid w:val="00DB237D"/>
    <w:rsid w:val="00EC7F6C"/>
    <w:rsid w:val="00F54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17705F"/>
  <w15:chartTrackingRefBased/>
  <w15:docId w15:val="{ABCEDC3A-157A-4A4D-AE16-7CA70BA67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B237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225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916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26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9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6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4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5697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gis.rmutl.ac.th/?fbclid=IwAR186Ju7D1PagsvyY7M9Qu6FgcPaxes6ZVKwgkPNUczGdYf9qsIHRYE1H6g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112</Words>
  <Characters>644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เยาวเรศ   ยะสุทธิ</cp:lastModifiedBy>
  <cp:revision>12</cp:revision>
  <dcterms:created xsi:type="dcterms:W3CDTF">2022-05-02T03:10:00Z</dcterms:created>
  <dcterms:modified xsi:type="dcterms:W3CDTF">2022-05-02T04:15:00Z</dcterms:modified>
</cp:coreProperties>
</file>